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PTO Meeting - Ladd Community Consolidated School</w:t>
      </w:r>
    </w:p>
    <w:p w:rsidR="00000000" w:rsidDel="00000000" w:rsidP="00000000" w:rsidRDefault="00000000" w:rsidRPr="00000000">
      <w:pPr>
        <w:contextualSpacing w:val="0"/>
        <w:jc w:val="center"/>
      </w:pPr>
      <w:r w:rsidDel="00000000" w:rsidR="00000000" w:rsidRPr="00000000">
        <w:rPr>
          <w:sz w:val="24"/>
          <w:szCs w:val="24"/>
          <w:rtl w:val="0"/>
        </w:rPr>
        <w:t xml:space="preserve">November 1</w:t>
      </w:r>
      <w:r w:rsidDel="00000000" w:rsidR="00000000" w:rsidRPr="00000000">
        <w:rPr>
          <w:sz w:val="24"/>
          <w:szCs w:val="24"/>
          <w:vertAlign w:val="superscript"/>
          <w:rtl w:val="0"/>
        </w:rPr>
        <w:t xml:space="preserve">st</w:t>
      </w:r>
      <w:r w:rsidDel="00000000" w:rsidR="00000000" w:rsidRPr="00000000">
        <w:rPr>
          <w:sz w:val="24"/>
          <w:szCs w:val="24"/>
          <w:rtl w:val="0"/>
        </w:rPr>
        <w:t xml:space="preserve">,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Ariella Lawler, president, called the meeting to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Secretary’s Report - Amanda Coutts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Motion to accept the secretary’s report:  Lawler, 2</w:t>
      </w:r>
      <w:r w:rsidDel="00000000" w:rsidR="00000000" w:rsidRPr="00000000">
        <w:rPr>
          <w:sz w:val="24"/>
          <w:szCs w:val="24"/>
          <w:vertAlign w:val="superscript"/>
          <w:rtl w:val="0"/>
        </w:rPr>
        <w:t xml:space="preserve">nd</w:t>
      </w:r>
      <w:r w:rsidDel="00000000" w:rsidR="00000000" w:rsidRPr="00000000">
        <w:rPr>
          <w:sz w:val="24"/>
          <w:szCs w:val="24"/>
          <w:rtl w:val="0"/>
        </w:rPr>
        <w:t xml:space="preserve"> Dempsey.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Treasurer’s Report - Amy Bosi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Tee Group donated $1,000 towards the uniform fund.  They also purchased warm-up shirts for 7th and 8th grade boys basketball</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Motion to accept the treasurer’s report:  Dempsey, 2</w:t>
      </w:r>
      <w:r w:rsidDel="00000000" w:rsidR="00000000" w:rsidRPr="00000000">
        <w:rPr>
          <w:sz w:val="24"/>
          <w:szCs w:val="24"/>
          <w:vertAlign w:val="superscript"/>
          <w:rtl w:val="0"/>
        </w:rPr>
        <w:t xml:space="preserve">nd</w:t>
      </w:r>
      <w:r w:rsidDel="00000000" w:rsidR="00000000" w:rsidRPr="00000000">
        <w:rPr>
          <w:sz w:val="24"/>
          <w:szCs w:val="24"/>
          <w:rtl w:val="0"/>
        </w:rPr>
        <w:t xml:space="preserve"> Beier.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Correspondence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PTO received a ‘Thank You’ card from Mrs. Ribas for helping with the BVEC Music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Gift Card Sales</w:t>
      </w:r>
    </w:p>
    <w:p w:rsidR="00000000" w:rsidDel="00000000" w:rsidP="00000000" w:rsidRDefault="00000000" w:rsidRPr="00000000">
      <w:pPr>
        <w:ind w:left="720" w:firstLine="0"/>
        <w:contextualSpacing w:val="0"/>
      </w:pPr>
      <w:r w:rsidDel="00000000" w:rsidR="00000000" w:rsidRPr="00000000">
        <w:rPr>
          <w:sz w:val="24"/>
          <w:szCs w:val="24"/>
          <w:rtl w:val="0"/>
        </w:rPr>
        <w:t xml:space="preserve">Forms for the Great Lakes Scripts will be sent home with students by Thursday, November 3rd and due back on Thursday, November 10th.  If the forms are not ready by the 3rd then they will get sent home with students on the 7th and be due back on the 14th.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Family Reading Night</w:t>
      </w:r>
    </w:p>
    <w:p w:rsidR="00000000" w:rsidDel="00000000" w:rsidP="00000000" w:rsidRDefault="00000000" w:rsidRPr="00000000">
      <w:pPr>
        <w:ind w:left="720" w:firstLine="0"/>
        <w:contextualSpacing w:val="0"/>
      </w:pPr>
      <w:r w:rsidDel="00000000" w:rsidR="00000000" w:rsidRPr="00000000">
        <w:rPr>
          <w:sz w:val="24"/>
          <w:szCs w:val="24"/>
          <w:rtl w:val="0"/>
        </w:rPr>
        <w:t xml:space="preserve">This event will take place on November 9th from 6:00 - 7:30.  The committee has had several meetings.  The theme is ‘Pirates’.  The format for this year’s event has changed.  They will have stations.  The stations include; book walk, make a bookmark, photo booth, pirate ship snack and area for reading.  Participants will collect coins as they complete each station.  The coins will then go towards chances to win raffles.  The committee plans on asking the community club to help with this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Spirit Wear</w:t>
      </w:r>
    </w:p>
    <w:p w:rsidR="00000000" w:rsidDel="00000000" w:rsidP="00000000" w:rsidRDefault="00000000" w:rsidRPr="00000000">
      <w:pPr>
        <w:ind w:left="720" w:firstLine="0"/>
        <w:contextualSpacing w:val="0"/>
      </w:pPr>
      <w:r w:rsidDel="00000000" w:rsidR="00000000" w:rsidRPr="00000000">
        <w:rPr>
          <w:sz w:val="24"/>
          <w:szCs w:val="24"/>
          <w:rtl w:val="0"/>
        </w:rPr>
        <w:t xml:space="preserve">Order forms went home last week.  Orders are to be placed online by the evening of Sunday 6th.  Voting slips will be passed out to classrooms to allow students to vote as school.  Students will only be able to vote once.  Ariella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Lawler motioned to keep the voting at the school.  All present agreed.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Basketball Tournament November 11-12, 2016</w:t>
      </w:r>
    </w:p>
    <w:p w:rsidR="00000000" w:rsidDel="00000000" w:rsidP="00000000" w:rsidRDefault="00000000" w:rsidRPr="00000000">
      <w:pPr>
        <w:ind w:left="720" w:firstLine="0"/>
        <w:contextualSpacing w:val="0"/>
      </w:pPr>
      <w:r w:rsidDel="00000000" w:rsidR="00000000" w:rsidRPr="00000000">
        <w:rPr>
          <w:sz w:val="24"/>
          <w:szCs w:val="24"/>
          <w:rtl w:val="0"/>
        </w:rPr>
        <w:t xml:space="preserve">This event is the 7th grade boy’s basketball Veteran’s Tournament.  It starts Friday night at 4:00.  On Saturday the first game starts at 9:00 and the last game is scheduled for 4:00.  Coach Bosi has asked 7th grade parents to help with concession, 50/50, and hospitality.  The cheerleading sponsor has also asked the cheerleaders to help with the concession stand.  It was decided to order Casey’s pizza for Friday night and Saturday lunch.  We will also sell soda in cups and provide coffee at both the concession stand and hospitality.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Book Fair</w:t>
      </w:r>
    </w:p>
    <w:p w:rsidR="00000000" w:rsidDel="00000000" w:rsidP="00000000" w:rsidRDefault="00000000" w:rsidRPr="00000000">
      <w:pPr>
        <w:ind w:left="720" w:firstLine="0"/>
        <w:contextualSpacing w:val="0"/>
      </w:pPr>
      <w:r w:rsidDel="00000000" w:rsidR="00000000" w:rsidRPr="00000000">
        <w:rPr>
          <w:sz w:val="24"/>
          <w:szCs w:val="24"/>
          <w:rtl w:val="0"/>
        </w:rPr>
        <w:t xml:space="preserve">This event is taking place from November 7th - November 11th.  Book talks are being done Wednesday, November 2nd.  Volunteers have signed up for times to work.  We will be open for public shopping Nov. 8th during the basketball game and Nob. 9th prior to the Family Reading Night.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Christmas Visitor</w:t>
      </w:r>
    </w:p>
    <w:p w:rsidR="00000000" w:rsidDel="00000000" w:rsidP="00000000" w:rsidRDefault="00000000" w:rsidRPr="00000000">
      <w:pPr>
        <w:ind w:left="720" w:firstLine="0"/>
        <w:contextualSpacing w:val="0"/>
      </w:pPr>
      <w:r w:rsidDel="00000000" w:rsidR="00000000" w:rsidRPr="00000000">
        <w:rPr>
          <w:sz w:val="24"/>
          <w:szCs w:val="24"/>
          <w:rtl w:val="0"/>
        </w:rPr>
        <w:t xml:space="preserve">It was decided to contact Mr. &amp; Mrs. Claus December 15th or 16th to come visit our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Pre-K Playground Installation November 12-13, 2016</w:t>
      </w:r>
    </w:p>
    <w:p w:rsidR="00000000" w:rsidDel="00000000" w:rsidP="00000000" w:rsidRDefault="00000000" w:rsidRPr="00000000">
      <w:pPr>
        <w:ind w:left="720" w:firstLine="0"/>
        <w:contextualSpacing w:val="0"/>
      </w:pPr>
      <w:r w:rsidDel="00000000" w:rsidR="00000000" w:rsidRPr="00000000">
        <w:rPr>
          <w:sz w:val="24"/>
          <w:szCs w:val="24"/>
          <w:rtl w:val="0"/>
        </w:rPr>
        <w:t xml:space="preserve">During this project we plan on opening up the hospitality room for the volunteers who will be helping with the installation.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Teacher Reception November 3rd, 2016</w:t>
      </w:r>
    </w:p>
    <w:p w:rsidR="00000000" w:rsidDel="00000000" w:rsidP="00000000" w:rsidRDefault="00000000" w:rsidRPr="00000000">
      <w:pPr>
        <w:ind w:left="720" w:firstLine="0"/>
        <w:contextualSpacing w:val="0"/>
      </w:pPr>
      <w:r w:rsidDel="00000000" w:rsidR="00000000" w:rsidRPr="00000000">
        <w:rPr>
          <w:sz w:val="24"/>
          <w:szCs w:val="24"/>
          <w:rtl w:val="0"/>
        </w:rPr>
        <w:t xml:space="preserve">Carrie Lattin and Julie McDonald have volunteered to coordinate this lunch.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Gmail Account for Ladd PTO</w:t>
      </w:r>
    </w:p>
    <w:p w:rsidR="00000000" w:rsidDel="00000000" w:rsidP="00000000" w:rsidRDefault="00000000" w:rsidRPr="00000000">
      <w:pPr>
        <w:ind w:left="720" w:firstLine="0"/>
        <w:contextualSpacing w:val="0"/>
      </w:pPr>
      <w:r w:rsidDel="00000000" w:rsidR="00000000" w:rsidRPr="00000000">
        <w:rPr>
          <w:sz w:val="24"/>
          <w:szCs w:val="24"/>
          <w:rtl w:val="0"/>
        </w:rPr>
        <w:t xml:space="preserve">Secretary Mrs. Coutts plans to talk with Mr. Lawrence and Mrs. Zeko about creating a gmail account for Ladd PTO in order to allow more access for all chairman to view/edit documents related to PTO.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Mrs. Zeko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Not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Open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 was decided to set up a table at the parent/teacher conferences Thursday night from 6:00-8:00 to sell the travel mugs and water bottles for the uniform fund.  Jami Beier and Amanda Coutts will cover the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 was discussed to handle the 6th - 8th grade room parties differently for the future.  A suggestion to have a sign-up sheet for parents to sign up for specific items be available at Curriculum Night.  All present agreed it is worth trying in order to increase parent participation and create more efficient communication.  There will still need to be someone overseeing the party in order to confirm items being brought closer to each party.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next meeting will be held on December 6</w:t>
      </w:r>
      <w:r w:rsidDel="00000000" w:rsidR="00000000" w:rsidRPr="00000000">
        <w:rPr>
          <w:sz w:val="24"/>
          <w:szCs w:val="24"/>
          <w:vertAlign w:val="superscript"/>
          <w:rtl w:val="0"/>
        </w:rPr>
        <w:t xml:space="preserve">th</w:t>
      </w:r>
      <w:r w:rsidDel="00000000" w:rsidR="00000000" w:rsidRPr="00000000">
        <w:rPr>
          <w:sz w:val="24"/>
          <w:szCs w:val="24"/>
          <w:rtl w:val="0"/>
        </w:rPr>
        <w:t xml:space="preserv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Motion to adjourn:  Lawler, 2</w:t>
      </w:r>
      <w:r w:rsidDel="00000000" w:rsidR="00000000" w:rsidRPr="00000000">
        <w:rPr>
          <w:sz w:val="24"/>
          <w:szCs w:val="24"/>
          <w:vertAlign w:val="superscript"/>
          <w:rtl w:val="0"/>
        </w:rPr>
        <w:t xml:space="preserve">nd</w:t>
      </w:r>
      <w:r w:rsidDel="00000000" w:rsidR="00000000" w:rsidRPr="00000000">
        <w:rPr>
          <w:sz w:val="24"/>
          <w:szCs w:val="24"/>
          <w:rtl w:val="0"/>
        </w:rPr>
        <w:t xml:space="preserve"> Lawrence.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All present at meeting:  Ariella Lawler, Amanda Coutts, Amy Bosi, Anna Dempsey, Mr. Lawrence, Jami Beier, and Amanda Bickett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