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PTO Meeting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Ladd Community Consolidated Grade School</w:t>
      </w:r>
    </w:p>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October 4th</w:t>
      </w:r>
      <w:r>
        <w:rPr>
          <w:rFonts w:ascii="Times New Roman" w:hAnsi="Times New Roman"/>
          <w:sz w:val="24"/>
          <w:szCs w:val="24"/>
          <w:rtl w:val="0"/>
          <w:lang w:val="en-US"/>
        </w:rPr>
        <w:t>, 2016</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Ariella Lawler, president, called the meeting to order.  </w:t>
      </w:r>
    </w:p>
    <w:p>
      <w:pPr>
        <w:pStyle w:val="Body A"/>
        <w:widowControl w:val="0"/>
        <w:rPr>
          <w:rFonts w:ascii="Times New Roman" w:cs="Times New Roman" w:hAnsi="Times New Roman" w:eastAsia="Times New Roman"/>
          <w:sz w:val="23"/>
          <w:szCs w:val="23"/>
        </w:rPr>
      </w:pPr>
    </w:p>
    <w:p>
      <w:pPr>
        <w:pStyle w:val="Body A"/>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en-US"/>
        </w:rPr>
        <w:t>Secretary</w:t>
      </w:r>
      <w:r>
        <w:rPr>
          <w:rFonts w:ascii="Times New Roman" w:hAnsi="Times New Roman" w:hint="default"/>
          <w:sz w:val="23"/>
          <w:szCs w:val="23"/>
          <w:rtl w:val="0"/>
          <w:lang w:val="en-US"/>
        </w:rPr>
        <w:t>’</w:t>
      </w:r>
      <w:r>
        <w:rPr>
          <w:rFonts w:ascii="Times New Roman" w:hAnsi="Times New Roman"/>
          <w:b w:val="1"/>
          <w:bCs w:val="1"/>
          <w:sz w:val="23"/>
          <w:szCs w:val="23"/>
          <w:rtl w:val="0"/>
          <w:lang w:val="en-US"/>
        </w:rPr>
        <w:t>s Report - Amanda Coutts</w:t>
      </w:r>
    </w:p>
    <w:p>
      <w:pPr>
        <w:pStyle w:val="Body A"/>
        <w:rPr>
          <w:rFonts w:ascii="Times New Roman" w:cs="Times New Roman" w:hAnsi="Times New Roman" w:eastAsia="Times New Roman"/>
          <w:b w:val="1"/>
          <w:bCs w:val="1"/>
          <w:sz w:val="23"/>
          <w:szCs w:val="23"/>
        </w:rPr>
      </w:pPr>
      <w:r>
        <w:rPr>
          <w:rFonts w:ascii="Times New Roman" w:hAnsi="Times New Roman"/>
          <w:sz w:val="23"/>
          <w:szCs w:val="23"/>
          <w:rtl w:val="0"/>
          <w:lang w:val="en-US"/>
        </w:rPr>
        <w:t xml:space="preserve"> </w:t>
      </w:r>
    </w:p>
    <w:p>
      <w:pPr>
        <w:pStyle w:val="Body"/>
        <w:rPr>
          <w:sz w:val="23"/>
          <w:szCs w:val="23"/>
        </w:rPr>
      </w:pPr>
      <w:r>
        <w:rPr>
          <w:sz w:val="23"/>
          <w:szCs w:val="23"/>
          <w:rtl w:val="0"/>
          <w:lang w:val="en-US"/>
        </w:rPr>
        <w:t>Motion to accept the secretary</w:t>
      </w:r>
      <w:r>
        <w:rPr>
          <w:sz w:val="23"/>
          <w:szCs w:val="23"/>
          <w:rtl w:val="0"/>
        </w:rPr>
        <w:t>’</w:t>
      </w:r>
      <w:r>
        <w:rPr>
          <w:sz w:val="23"/>
          <w:szCs w:val="23"/>
          <w:rtl w:val="0"/>
          <w:lang w:val="de-DE"/>
        </w:rPr>
        <w:t xml:space="preserve">s report:  </w:t>
      </w:r>
      <w:r>
        <w:rPr>
          <w:sz w:val="23"/>
          <w:szCs w:val="23"/>
          <w:rtl w:val="0"/>
          <w:lang w:val="en-US"/>
        </w:rPr>
        <w:t>Lawler</w:t>
      </w:r>
      <w:r>
        <w:rPr>
          <w:sz w:val="23"/>
          <w:szCs w:val="23"/>
          <w:rtl w:val="0"/>
        </w:rPr>
        <w:t>, 2</w:t>
      </w:r>
      <w:r>
        <w:rPr>
          <w:sz w:val="23"/>
          <w:szCs w:val="23"/>
          <w:vertAlign w:val="superscript"/>
          <w:rtl w:val="0"/>
        </w:rPr>
        <w:t>nd</w:t>
      </w:r>
      <w:r>
        <w:rPr>
          <w:sz w:val="23"/>
          <w:szCs w:val="23"/>
          <w:vertAlign w:val="superscript"/>
          <w:rtl w:val="0"/>
          <w:lang w:val="en-US"/>
        </w:rPr>
        <w:t xml:space="preserve">  </w:t>
      </w:r>
      <w:r>
        <w:rPr>
          <w:sz w:val="23"/>
          <w:szCs w:val="23"/>
          <w:rtl w:val="0"/>
          <w:lang w:val="en-US"/>
        </w:rPr>
        <w:t>Zeko</w:t>
      </w:r>
      <w:r>
        <w:rPr>
          <w:rtl w:val="0"/>
          <w:lang w:val="en-US"/>
        </w:rPr>
        <w:t>.</w:t>
      </w:r>
      <w:r>
        <w:rPr>
          <w:sz w:val="23"/>
          <w:szCs w:val="23"/>
          <w:rtl w:val="0"/>
          <w:lang w:val="de-DE"/>
        </w:rPr>
        <w:t xml:space="preserve">                                       .</w:t>
      </w:r>
    </w:p>
    <w:p>
      <w:pPr>
        <w:pStyle w:val="Body A"/>
        <w:rPr>
          <w:rFonts w:ascii="Times New Roman" w:cs="Times New Roman" w:hAnsi="Times New Roman" w:eastAsia="Times New Roman"/>
          <w:sz w:val="23"/>
          <w:szCs w:val="23"/>
        </w:rPr>
      </w:pPr>
      <w:r>
        <w:rPr>
          <w:rFonts w:ascii="Times New Roman" w:cs="Times New Roman" w:hAnsi="Times New Roman" w:eastAsia="Times New Roman"/>
          <w:sz w:val="23"/>
          <w:szCs w:val="23"/>
        </w:rPr>
        <w:tab/>
      </w:r>
    </w:p>
    <w:p>
      <w:pPr>
        <w:pStyle w:val="Body A"/>
        <w:rPr>
          <w:rFonts w:ascii="Times New Roman" w:cs="Times New Roman" w:hAnsi="Times New Roman" w:eastAsia="Times New Roman"/>
          <w:sz w:val="23"/>
          <w:szCs w:val="23"/>
        </w:rPr>
      </w:pPr>
      <w:r>
        <w:rPr>
          <w:rFonts w:ascii="Times New Roman" w:hAnsi="Times New Roman"/>
          <w:b w:val="1"/>
          <w:bCs w:val="1"/>
          <w:sz w:val="23"/>
          <w:szCs w:val="23"/>
          <w:rtl w:val="0"/>
          <w:lang w:val="en-US"/>
        </w:rPr>
        <w:t>Treasurer</w:t>
      </w:r>
      <w:r>
        <w:rPr>
          <w:rFonts w:ascii="Times New Roman" w:hAnsi="Times New Roman" w:hint="default"/>
          <w:sz w:val="23"/>
          <w:szCs w:val="23"/>
          <w:rtl w:val="0"/>
          <w:lang w:val="en-US"/>
        </w:rPr>
        <w:t>’</w:t>
      </w:r>
      <w:r>
        <w:rPr>
          <w:rFonts w:ascii="Times New Roman" w:hAnsi="Times New Roman"/>
          <w:b w:val="1"/>
          <w:bCs w:val="1"/>
          <w:sz w:val="23"/>
          <w:szCs w:val="23"/>
          <w:rtl w:val="0"/>
          <w:lang w:val="en-US"/>
        </w:rPr>
        <w:t>s Report - Amy Bosi</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Motion to accept the treasurers</w:t>
      </w:r>
      <w:r>
        <w:rPr>
          <w:rFonts w:ascii="Times New Roman" w:hAnsi="Times New Roman" w:hint="default"/>
          <w:sz w:val="23"/>
          <w:szCs w:val="23"/>
          <w:rtl w:val="0"/>
          <w:lang w:val="en-US"/>
        </w:rPr>
        <w:t xml:space="preserve">’ </w:t>
      </w:r>
      <w:r>
        <w:rPr>
          <w:rFonts w:ascii="Times New Roman" w:hAnsi="Times New Roman"/>
          <w:sz w:val="23"/>
          <w:szCs w:val="23"/>
          <w:rtl w:val="0"/>
          <w:lang w:val="en-US"/>
        </w:rPr>
        <w:t xml:space="preserve">report: </w:t>
      </w:r>
      <w:r>
        <w:rPr>
          <w:rFonts w:ascii="Times New Roman" w:hAnsi="Times New Roman"/>
          <w:sz w:val="23"/>
          <w:szCs w:val="23"/>
          <w:rtl w:val="0"/>
          <w:lang w:val="en-US"/>
        </w:rPr>
        <w:t>Coutts</w:t>
      </w:r>
      <w:r>
        <w:rPr>
          <w:rFonts w:ascii="Times New Roman" w:hAnsi="Times New Roman"/>
          <w:sz w:val="23"/>
          <w:szCs w:val="23"/>
          <w:rtl w:val="0"/>
          <w:lang w:val="en-US"/>
        </w:rPr>
        <w:t>, 2nd</w:t>
      </w:r>
      <w:r>
        <w:rPr>
          <w:rFonts w:ascii="Times New Roman" w:hAnsi="Times New Roman"/>
          <w:sz w:val="23"/>
          <w:szCs w:val="23"/>
          <w:rtl w:val="0"/>
          <w:lang w:val="en-US"/>
        </w:rPr>
        <w:t xml:space="preserve"> Lawler</w:t>
      </w:r>
      <w:r>
        <w:rPr>
          <w:rFonts w:ascii="Times New Roman" w:hAnsi="Times New Roman"/>
          <w:sz w:val="23"/>
          <w:szCs w:val="23"/>
          <w:rtl w:val="0"/>
          <w:lang w:val="en-US"/>
        </w:rPr>
        <w:t xml:space="preserve">:                                       .  </w:t>
      </w:r>
    </w:p>
    <w:p>
      <w:pPr>
        <w:pStyle w:val="Body A"/>
        <w:rPr>
          <w:sz w:val="23"/>
          <w:szCs w:val="23"/>
        </w:rPr>
      </w:pPr>
    </w:p>
    <w:p>
      <w:pPr>
        <w:pStyle w:val="Body A"/>
        <w:rPr>
          <w:rFonts w:ascii="Times New Roman" w:cs="Times New Roman" w:hAnsi="Times New Roman" w:eastAsia="Times New Roman"/>
          <w:sz w:val="23"/>
          <w:szCs w:val="23"/>
        </w:rPr>
      </w:pPr>
      <w:r>
        <w:rPr>
          <w:rFonts w:ascii="Times New Roman" w:hAnsi="Times New Roman"/>
          <w:b w:val="1"/>
          <w:bCs w:val="1"/>
          <w:sz w:val="23"/>
          <w:szCs w:val="23"/>
          <w:rtl w:val="0"/>
          <w:lang w:val="en-US"/>
        </w:rPr>
        <w:t>Correspondence</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None at this time.</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en-US"/>
        </w:rPr>
        <w:t>Old Business</w:t>
      </w:r>
    </w:p>
    <w:p>
      <w:pPr>
        <w:pStyle w:val="Body A"/>
        <w:rPr>
          <w:rFonts w:ascii="Times New Roman" w:cs="Times New Roman" w:hAnsi="Times New Roman" w:eastAsia="Times New Roman"/>
          <w:b w:val="1"/>
          <w:bCs w:val="1"/>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Club</w:t>
      </w:r>
      <w:r>
        <w:rPr>
          <w:rFonts w:ascii="Times New Roman" w:hAnsi="Times New Roman" w:hint="default"/>
          <w:sz w:val="23"/>
          <w:szCs w:val="23"/>
          <w:rtl w:val="0"/>
          <w:lang w:val="en-US"/>
        </w:rPr>
        <w:t>’</w:t>
      </w:r>
      <w:r>
        <w:rPr>
          <w:rFonts w:ascii="Times New Roman" w:hAnsi="Times New Roman"/>
          <w:sz w:val="23"/>
          <w:szCs w:val="23"/>
          <w:rtl w:val="0"/>
          <w:lang w:val="en-US"/>
        </w:rPr>
        <w:t xml:space="preserve">s Choice - 75 sellers, profit 5,015.10.  9 students who qualified for limo rides.  Some confusion during pick-up.  suggested that we have more volunteers up front.  If it will be more teachers then we can start later.  Pick up on stage seemed to flow or have a check-in station.  </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Spirit Wear Design Competition and Sale - Entries are in.  Voting starts tomorrow.  Voting slips will be given to teachers.  Get slips to teachers tomorrow.  Two additional logos from locker room.  Will work with Locker Room on options.  Online ordering.  Ask Sue about processing cost there.  Ask about zipper hoodie.</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Family Reading Night - E-mail to committee members.  set meeting up for next Tuesday after school.    Wednesday Nov. 9th from 6-7:30.  </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BVEC Music Program - Picked up things to stock concession stand.  Decided on $1 items</w:t>
      </w:r>
      <w:r>
        <w:rPr>
          <w:rFonts w:ascii="Times New Roman" w:hAnsi="Times New Roman" w:hint="default"/>
          <w:sz w:val="23"/>
          <w:szCs w:val="23"/>
          <w:rtl w:val="0"/>
          <w:lang w:val="en-US"/>
        </w:rPr>
        <w:t>…</w:t>
      </w:r>
      <w:r>
        <w:rPr>
          <w:rFonts w:ascii="Times New Roman" w:hAnsi="Times New Roman"/>
          <w:sz w:val="23"/>
          <w:szCs w:val="23"/>
          <w:rtl w:val="0"/>
          <w:lang w:val="en-US"/>
        </w:rPr>
        <w:t>.water and candy.  We will get a list to Mrs. Ribas. Need concession stand open from  5:15 - 6:30 for students.  6:30-7:00 for public.</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Uniform Fundraiser - Donation has gone over well.  water bottles, plastic tumblers and coffee/travel mug.  it would cost $65.00 to imprint.  Jami Beier offered to pay for imprint.  Then it will be on file with LCKS forever.  Purchase a few to start selling.  Travel Mug - order 50.  Sell $10.00 for travel mug and earn approx. 50% profit.  Water Bottle - order 50.  Sell $6.00.  Have a table/display at parent teacher conferences.</w:t>
      </w:r>
    </w:p>
    <w:p>
      <w:pPr>
        <w:pStyle w:val="Body A"/>
        <w:ind w:left="720" w:firstLine="0"/>
      </w:pPr>
    </w:p>
    <w:p>
      <w:pPr>
        <w:pStyle w:val="Body A"/>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en-US"/>
        </w:rPr>
        <w:t>New Business</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Grand March - October 31st.  Purchase a small gift for kids.  Glow necklaces from Oriental Trading.  Call Police Officer to come talk to students about safety.  Work with Mrs. Ribas about them performing during this as well..</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Gift Card Fundraiser - Get this going earlier this year.  Get this started so we could get them back by Thanksgiving so people can use them shopping.  </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Vice President Election - Ballots distributed.  Unanimous decision in favor</w:t>
      </w:r>
    </w:p>
    <w:p>
      <w:pPr>
        <w:pStyle w:val="Body A"/>
        <w:rPr>
          <w:rFonts w:ascii="Times New Roman" w:cs="Times New Roman" w:hAnsi="Times New Roman" w:eastAsia="Times New Roman"/>
          <w:sz w:val="23"/>
          <w:szCs w:val="23"/>
        </w:rPr>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Secretary Election - Ballots distributed.  Unanimous decision in favor.  </w:t>
      </w:r>
    </w:p>
    <w:p>
      <w:pPr>
        <w:pStyle w:val="Body A"/>
      </w:pPr>
    </w:p>
    <w:p>
      <w:pPr>
        <w:pStyle w:val="Body A"/>
        <w:rPr>
          <w:rFonts w:ascii="Times New Roman" w:cs="Times New Roman" w:hAnsi="Times New Roman" w:eastAsia="Times New Roman"/>
          <w:sz w:val="23"/>
          <w:szCs w:val="23"/>
        </w:rPr>
      </w:pPr>
      <w:r>
        <w:rPr>
          <w:rFonts w:ascii="Times New Roman" w:hAnsi="Times New Roman"/>
          <w:b w:val="1"/>
          <w:bCs w:val="1"/>
          <w:sz w:val="23"/>
          <w:szCs w:val="23"/>
          <w:rtl w:val="0"/>
          <w:lang w:val="en-US"/>
        </w:rPr>
        <w:t>Mrs. Zeko</w:t>
      </w: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Looking ahead.  Basketball Tournament is coming up.  Mrs. Zeko will not be here at our next meeting.  We will need hospitality for the 11th and 12th.  </w:t>
      </w:r>
    </w:p>
    <w:p>
      <w:pPr>
        <w:pStyle w:val="Body A"/>
      </w:pPr>
      <w:r>
        <w:rPr>
          <w:rFonts w:ascii="Times New Roman" w:hAnsi="Times New Roman"/>
          <w:sz w:val="23"/>
          <w:szCs w:val="23"/>
          <w:rtl w:val="0"/>
          <w:lang w:val="en-US"/>
        </w:rPr>
        <w:t xml:space="preserve"> </w:t>
      </w:r>
    </w:p>
    <w:p>
      <w:pPr>
        <w:pStyle w:val="Body A"/>
        <w:rPr>
          <w:rFonts w:ascii="Times New Roman" w:cs="Times New Roman" w:hAnsi="Times New Roman" w:eastAsia="Times New Roman"/>
          <w:b w:val="1"/>
          <w:bCs w:val="1"/>
          <w:sz w:val="23"/>
          <w:szCs w:val="23"/>
        </w:rPr>
      </w:pPr>
      <w:r>
        <w:rPr>
          <w:rFonts w:ascii="Times New Roman" w:hAnsi="Times New Roman"/>
          <w:b w:val="1"/>
          <w:bCs w:val="1"/>
          <w:sz w:val="23"/>
          <w:szCs w:val="23"/>
          <w:rtl w:val="0"/>
          <w:lang w:val="en-US"/>
        </w:rPr>
        <w:t>Open Floor</w:t>
      </w:r>
    </w:p>
    <w:p>
      <w:pPr>
        <w:pStyle w:val="Body A"/>
        <w:rPr>
          <w:rFonts w:ascii="Times New Roman" w:cs="Times New Roman" w:hAnsi="Times New Roman" w:eastAsia="Times New Roman"/>
          <w:b w:val="1"/>
          <w:bCs w:val="1"/>
          <w:sz w:val="23"/>
          <w:szCs w:val="23"/>
        </w:rPr>
      </w:pPr>
    </w:p>
    <w:p>
      <w:pPr>
        <w:pStyle w:val="Body A"/>
        <w:rPr>
          <w:rFonts w:ascii="Times New Roman" w:cs="Times New Roman" w:hAnsi="Times New Roman" w:eastAsia="Times New Roman"/>
          <w:b w:val="1"/>
          <w:bCs w:val="1"/>
          <w:sz w:val="23"/>
          <w:szCs w:val="23"/>
        </w:rPr>
      </w:pPr>
      <w:r>
        <w:rPr>
          <w:rFonts w:ascii="Times New Roman" w:hAnsi="Times New Roman"/>
          <w:sz w:val="23"/>
          <w:szCs w:val="23"/>
          <w:rtl w:val="0"/>
          <w:lang w:val="en-US"/>
        </w:rPr>
        <w:t xml:space="preserve">Mrs. Beier.  trunk or treat - $5.00 to reserve spot.  Town can come.  Only parents/teachers/staff can have a trunk. </w:t>
      </w:r>
      <w:r>
        <w:rPr>
          <w:rFonts w:ascii="Times New Roman" w:hAnsi="Times New Roman"/>
          <w:b w:val="1"/>
          <w:bCs w:val="1"/>
          <w:sz w:val="23"/>
          <w:szCs w:val="23"/>
          <w:rtl w:val="0"/>
          <w:lang w:val="en-US"/>
        </w:rPr>
        <w:t xml:space="preserve"> </w:t>
      </w:r>
    </w:p>
    <w:p>
      <w:pPr>
        <w:pStyle w:val="Body A"/>
        <w:rPr>
          <w:rFonts w:ascii="Times New Roman" w:cs="Times New Roman" w:hAnsi="Times New Roman" w:eastAsia="Times New Roman"/>
          <w:sz w:val="23"/>
          <w:szCs w:val="23"/>
        </w:rPr>
      </w:pPr>
      <w:r>
        <w:rPr>
          <w:rFonts w:ascii="Times New Roman" w:hAnsi="Times New Roman"/>
          <w:b w:val="1"/>
          <w:bCs w:val="1"/>
          <w:sz w:val="23"/>
          <w:szCs w:val="23"/>
          <w:rtl w:val="0"/>
          <w:lang w:val="en-US"/>
        </w:rPr>
        <w:t xml:space="preserve">Letter to Walmart to get fund for uniform.  They give money quarterly.  Send with PTO Letterhead.  Give to Jami or Phanida to get back to Walmart.  </w:t>
      </w:r>
    </w:p>
    <w:p>
      <w:pPr>
        <w:pStyle w:val="Body A"/>
        <w:rPr>
          <w:rFonts w:ascii="Times New Roman" w:cs="Times New Roman" w:hAnsi="Times New Roman" w:eastAsia="Times New Roman"/>
          <w:sz w:val="23"/>
          <w:szCs w:val="23"/>
        </w:rPr>
      </w:pPr>
    </w:p>
    <w:p>
      <w:pPr>
        <w:pStyle w:val="Body A A"/>
        <w:rPr>
          <w:rFonts w:ascii="Times New Roman" w:cs="Times New Roman" w:hAnsi="Times New Roman" w:eastAsia="Times New Roman"/>
          <w:sz w:val="23"/>
          <w:szCs w:val="23"/>
        </w:rPr>
      </w:pPr>
      <w:r>
        <w:rPr>
          <w:rFonts w:ascii="Times New Roman" w:hAnsi="Times New Roman"/>
          <w:sz w:val="23"/>
          <w:szCs w:val="23"/>
          <w:rtl w:val="0"/>
          <w:lang w:val="en-US"/>
        </w:rPr>
        <w:t>The next meeting will be held on</w:t>
      </w:r>
      <w:r>
        <w:rPr>
          <w:rFonts w:ascii="Times New Roman" w:hAnsi="Times New Roman"/>
          <w:sz w:val="23"/>
          <w:szCs w:val="23"/>
          <w:rtl w:val="0"/>
          <w:lang w:val="en-US"/>
        </w:rPr>
        <w:t xml:space="preserve"> November 1st at 3:15pm.  </w:t>
      </w:r>
    </w:p>
    <w:p>
      <w:pPr>
        <w:pStyle w:val="Body A A"/>
      </w:pPr>
    </w:p>
    <w:p>
      <w:pPr>
        <w:pStyle w:val="Body A"/>
        <w:rPr>
          <w:rFonts w:ascii="Times New Roman" w:cs="Times New Roman" w:hAnsi="Times New Roman" w:eastAsia="Times New Roman"/>
          <w:sz w:val="23"/>
          <w:szCs w:val="23"/>
        </w:rPr>
      </w:pPr>
      <w:r>
        <w:rPr>
          <w:rFonts w:ascii="Times New Roman" w:hAnsi="Times New Roman"/>
          <w:sz w:val="23"/>
          <w:szCs w:val="23"/>
          <w:rtl w:val="0"/>
          <w:lang w:val="en-US"/>
        </w:rPr>
        <w:t xml:space="preserve">Motion to adjourn:  </w:t>
      </w:r>
      <w:r>
        <w:rPr>
          <w:rFonts w:ascii="Times New Roman" w:hAnsi="Times New Roman"/>
          <w:sz w:val="23"/>
          <w:szCs w:val="23"/>
          <w:rtl w:val="0"/>
          <w:lang w:val="en-US"/>
        </w:rPr>
        <w:t>Lawler</w:t>
      </w:r>
      <w:r>
        <w:rPr>
          <w:rFonts w:ascii="Times New Roman" w:hAnsi="Times New Roman"/>
          <w:sz w:val="23"/>
          <w:szCs w:val="23"/>
          <w:rtl w:val="0"/>
          <w:lang w:val="en-US"/>
        </w:rPr>
        <w:t>, 2nd</w:t>
      </w:r>
      <w:r>
        <w:rPr>
          <w:rFonts w:ascii="Times New Roman" w:hAnsi="Times New Roman"/>
          <w:sz w:val="23"/>
          <w:szCs w:val="23"/>
          <w:rtl w:val="0"/>
          <w:lang w:val="en-US"/>
        </w:rPr>
        <w:t xml:space="preserve"> Coutts </w:t>
      </w:r>
      <w:r>
        <w:rPr>
          <w:rFonts w:ascii="Times New Roman" w:hAnsi="Times New Roman"/>
          <w:sz w:val="23"/>
          <w:szCs w:val="23"/>
          <w:rtl w:val="0"/>
          <w:lang w:val="en-US"/>
        </w:rPr>
        <w:t xml:space="preserve">                                          .  </w:t>
      </w:r>
    </w:p>
    <w:p>
      <w:pPr>
        <w:pStyle w:val="Body A"/>
        <w:rPr>
          <w:rFonts w:ascii="Times New Roman" w:cs="Times New Roman" w:hAnsi="Times New Roman" w:eastAsia="Times New Roman"/>
          <w:sz w:val="23"/>
          <w:szCs w:val="23"/>
        </w:rPr>
      </w:pPr>
    </w:p>
    <w:p>
      <w:pPr>
        <w:pStyle w:val="Body A"/>
      </w:pPr>
      <w:r>
        <w:rPr>
          <w:rFonts w:ascii="Times New Roman" w:hAnsi="Times New Roman"/>
          <w:sz w:val="23"/>
          <w:szCs w:val="23"/>
          <w:rtl w:val="0"/>
          <w:lang w:val="en-US"/>
        </w:rPr>
        <w:t>All present at meeting:</w:t>
      </w:r>
      <w:r>
        <w:rPr>
          <w:sz w:val="23"/>
          <w:szCs w:val="23"/>
          <w:rtl w:val="0"/>
          <w:lang w:val="en-US"/>
        </w:rPr>
        <w:t xml:space="preserve">  </w:t>
      </w:r>
      <w:r>
        <w:rPr>
          <w:rFonts w:ascii="Times New Roman" w:hAnsi="Times New Roman"/>
          <w:sz w:val="23"/>
          <w:szCs w:val="23"/>
          <w:rtl w:val="0"/>
          <w:lang w:val="en-US"/>
        </w:rPr>
        <w:t>Ariella Lawler, Amanda Coutts</w:t>
      </w:r>
      <w:r>
        <w:rPr>
          <w:rFonts w:ascii="Times New Roman" w:hAnsi="Times New Roman"/>
          <w:sz w:val="23"/>
          <w:szCs w:val="23"/>
          <w:rtl w:val="0"/>
          <w:lang w:val="en-US"/>
        </w:rPr>
        <w:t>, Amy Bosi, Mrs. Zeko, Anna Dempsey, Jami Beier, Felicia Liebe, Amanda Bickett, Christina Wright and Phanida Carruthers</w:t>
      </w:r>
    </w:p>
    <w:sectPr>
      <w:headerReference w:type="default" r:id="rId4"/>
      <w:headerReference w:type="even" r:id="rId5"/>
      <w:footerReference w:type="default" r:id="rId6"/>
      <w:footerReference w:type="even" r:id="rId7"/>
      <w:pgSz w:w="12240" w:h="15840" w:orient="portrait"/>
      <w:pgMar w:top="108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